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8AF4B" w14:textId="406FCEB2" w:rsidR="00C61644" w:rsidRPr="00427011" w:rsidRDefault="00C61644" w:rsidP="568381BD">
      <w:pPr>
        <w:rPr>
          <w:rFonts w:eastAsia="Times New Roman" w:cs="Times New Roman"/>
          <w:sz w:val="22"/>
          <w:szCs w:val="22"/>
        </w:rPr>
      </w:pPr>
      <w:r w:rsidRPr="00427011">
        <w:rPr>
          <w:rFonts w:eastAsia="Times New Roman" w:cs="Times New Roman"/>
          <w:sz w:val="22"/>
          <w:szCs w:val="22"/>
        </w:rPr>
        <w:t xml:space="preserve">Subject: </w:t>
      </w:r>
      <w:r w:rsidR="002B2BAC">
        <w:rPr>
          <w:rFonts w:eastAsia="Times New Roman" w:cs="Times New Roman"/>
          <w:sz w:val="22"/>
          <w:szCs w:val="22"/>
        </w:rPr>
        <w:t xml:space="preserve">We need a 56-day </w:t>
      </w:r>
      <w:r w:rsidRPr="00427011">
        <w:rPr>
          <w:rFonts w:eastAsia="Times New Roman" w:cs="Times New Roman"/>
          <w:sz w:val="22"/>
          <w:szCs w:val="22"/>
        </w:rPr>
        <w:t>‘</w:t>
      </w:r>
      <w:r w:rsidR="00D23D06" w:rsidRPr="00427011">
        <w:rPr>
          <w:rFonts w:eastAsia="Times New Roman" w:cs="Times New Roman"/>
          <w:sz w:val="22"/>
          <w:szCs w:val="22"/>
        </w:rPr>
        <w:t>m</w:t>
      </w:r>
      <w:r w:rsidRPr="00427011">
        <w:rPr>
          <w:rFonts w:eastAsia="Times New Roman" w:cs="Times New Roman"/>
          <w:sz w:val="22"/>
          <w:szCs w:val="22"/>
        </w:rPr>
        <w:t>ove-</w:t>
      </w:r>
      <w:r w:rsidR="00D23D06" w:rsidRPr="00427011">
        <w:rPr>
          <w:rFonts w:eastAsia="Times New Roman" w:cs="Times New Roman"/>
          <w:sz w:val="22"/>
          <w:szCs w:val="22"/>
        </w:rPr>
        <w:t>o</w:t>
      </w:r>
      <w:r w:rsidRPr="00427011">
        <w:rPr>
          <w:rFonts w:eastAsia="Times New Roman" w:cs="Times New Roman"/>
          <w:sz w:val="22"/>
          <w:szCs w:val="22"/>
        </w:rPr>
        <w:t xml:space="preserve">n’ </w:t>
      </w:r>
      <w:r w:rsidR="00D23D06" w:rsidRPr="00427011">
        <w:rPr>
          <w:rFonts w:eastAsia="Times New Roman" w:cs="Times New Roman"/>
          <w:sz w:val="22"/>
          <w:szCs w:val="22"/>
        </w:rPr>
        <w:t>p</w:t>
      </w:r>
      <w:r w:rsidRPr="00427011">
        <w:rPr>
          <w:rFonts w:eastAsia="Times New Roman" w:cs="Times New Roman"/>
          <w:sz w:val="22"/>
          <w:szCs w:val="22"/>
        </w:rPr>
        <w:t xml:space="preserve">eriod </w:t>
      </w:r>
      <w:r w:rsidR="007738F6" w:rsidRPr="00427011">
        <w:rPr>
          <w:rFonts w:eastAsia="Times New Roman" w:cs="Times New Roman"/>
          <w:sz w:val="22"/>
          <w:szCs w:val="22"/>
        </w:rPr>
        <w:t>to prevent refugee homelessness</w:t>
      </w:r>
    </w:p>
    <w:p w14:paraId="0D803C05" w14:textId="77777777" w:rsidR="00C61644" w:rsidRPr="00427011" w:rsidRDefault="00C61644" w:rsidP="568381BD">
      <w:pPr>
        <w:rPr>
          <w:rFonts w:eastAsia="Times New Roman" w:cs="Times New Roman"/>
          <w:sz w:val="22"/>
          <w:szCs w:val="22"/>
        </w:rPr>
      </w:pPr>
    </w:p>
    <w:p w14:paraId="7A2F6CB8" w14:textId="45CE3A56" w:rsidR="00EE14C2" w:rsidRDefault="00EE14C2" w:rsidP="568381BD">
      <w:pPr>
        <w:rPr>
          <w:rFonts w:eastAsia="Times New Roman" w:cs="Times New Roman"/>
          <w:sz w:val="22"/>
          <w:szCs w:val="22"/>
        </w:rPr>
      </w:pPr>
      <w:r w:rsidRPr="00427011">
        <w:rPr>
          <w:rFonts w:eastAsia="Times New Roman" w:cs="Times New Roman"/>
          <w:sz w:val="22"/>
          <w:szCs w:val="22"/>
        </w:rPr>
        <w:t>Dear [MP’s Name],</w:t>
      </w:r>
      <w:r w:rsidR="00AE0868">
        <w:rPr>
          <w:rFonts w:eastAsia="Times New Roman" w:cs="Times New Roman"/>
          <w:sz w:val="22"/>
          <w:szCs w:val="22"/>
        </w:rPr>
        <w:t xml:space="preserve"> </w:t>
      </w:r>
    </w:p>
    <w:p w14:paraId="185DEB06" w14:textId="77777777" w:rsidR="00AE0868" w:rsidRDefault="00AE0868" w:rsidP="568381BD">
      <w:pPr>
        <w:rPr>
          <w:rFonts w:eastAsia="Times New Roman" w:cs="Times New Roman"/>
          <w:sz w:val="22"/>
          <w:szCs w:val="22"/>
        </w:rPr>
      </w:pPr>
    </w:p>
    <w:p w14:paraId="41FD6BB6" w14:textId="50C5AEEB" w:rsidR="00AE0868" w:rsidRPr="00427011" w:rsidRDefault="00AE0868" w:rsidP="568381BD">
      <w:pPr>
        <w:rPr>
          <w:rFonts w:eastAsia="Times New Roman" w:cs="Times New Roman"/>
          <w:sz w:val="22"/>
          <w:szCs w:val="22"/>
        </w:rPr>
      </w:pPr>
      <w:r>
        <w:rPr>
          <w:rFonts w:eastAsia="Times New Roman" w:cs="Times New Roman"/>
          <w:sz w:val="22"/>
          <w:szCs w:val="22"/>
        </w:rPr>
        <w:t>(You can find your local MP</w:t>
      </w:r>
      <w:r w:rsidR="007C13AE">
        <w:rPr>
          <w:rFonts w:eastAsia="Times New Roman" w:cs="Times New Roman"/>
          <w:sz w:val="22"/>
          <w:szCs w:val="22"/>
        </w:rPr>
        <w:t>’s name</w:t>
      </w:r>
      <w:r>
        <w:rPr>
          <w:rFonts w:eastAsia="Times New Roman" w:cs="Times New Roman"/>
          <w:sz w:val="22"/>
          <w:szCs w:val="22"/>
        </w:rPr>
        <w:t xml:space="preserve"> </w:t>
      </w:r>
      <w:r w:rsidR="007C13AE">
        <w:rPr>
          <w:rFonts w:eastAsia="Times New Roman" w:cs="Times New Roman"/>
          <w:sz w:val="22"/>
          <w:szCs w:val="22"/>
        </w:rPr>
        <w:t xml:space="preserve">and contact details </w:t>
      </w:r>
      <w:r>
        <w:rPr>
          <w:rFonts w:eastAsia="Times New Roman" w:cs="Times New Roman"/>
          <w:sz w:val="22"/>
          <w:szCs w:val="22"/>
        </w:rPr>
        <w:t xml:space="preserve">by visiting: </w:t>
      </w:r>
      <w:hyperlink r:id="rId7" w:history="1">
        <w:r w:rsidR="007C13AE" w:rsidRPr="002D25A1">
          <w:rPr>
            <w:rStyle w:val="Hyperlink"/>
            <w:rFonts w:eastAsia="Times New Roman" w:cs="Times New Roman"/>
            <w:sz w:val="22"/>
            <w:szCs w:val="22"/>
          </w:rPr>
          <w:t>https://members.parliament.uk/FindYourMP</w:t>
        </w:r>
      </w:hyperlink>
      <w:r w:rsidR="007C13AE">
        <w:rPr>
          <w:rFonts w:eastAsia="Times New Roman" w:cs="Times New Roman"/>
          <w:sz w:val="22"/>
          <w:szCs w:val="22"/>
        </w:rPr>
        <w:t xml:space="preserve">) </w:t>
      </w:r>
    </w:p>
    <w:p w14:paraId="682F5A3B" w14:textId="2CEFFF11" w:rsidR="3FDF14B6" w:rsidRPr="00427011" w:rsidRDefault="007C13AE" w:rsidP="3FDF14B6">
      <w:pPr>
        <w:rPr>
          <w:rFonts w:eastAsia="Times New Roman" w:cs="Times New Roman"/>
          <w:sz w:val="22"/>
          <w:szCs w:val="22"/>
        </w:rPr>
      </w:pPr>
      <w:r>
        <w:rPr>
          <w:rFonts w:eastAsia="Times New Roman" w:cs="Times New Roman"/>
          <w:sz w:val="22"/>
          <w:szCs w:val="22"/>
        </w:rPr>
        <w:t xml:space="preserve"> </w:t>
      </w:r>
    </w:p>
    <w:p w14:paraId="76D35EA1" w14:textId="216B6364" w:rsidR="00FB0AE4" w:rsidRPr="00427011" w:rsidRDefault="00EE14C2" w:rsidP="3FDF14B6">
      <w:pPr>
        <w:rPr>
          <w:rFonts w:eastAsia="Times New Roman" w:cs="Times New Roman"/>
          <w:sz w:val="22"/>
          <w:szCs w:val="22"/>
        </w:rPr>
      </w:pPr>
      <w:r w:rsidRPr="00427011">
        <w:rPr>
          <w:rFonts w:eastAsia="Times New Roman" w:cs="Times New Roman"/>
          <w:sz w:val="22"/>
          <w:szCs w:val="22"/>
        </w:rPr>
        <w:t xml:space="preserve">I am writing to you as a concerned </w:t>
      </w:r>
      <w:r w:rsidR="0B37B6E9" w:rsidRPr="00427011">
        <w:rPr>
          <w:rFonts w:eastAsia="Times New Roman" w:cs="Times New Roman"/>
          <w:sz w:val="22"/>
          <w:szCs w:val="22"/>
        </w:rPr>
        <w:t xml:space="preserve">Jewish </w:t>
      </w:r>
      <w:r w:rsidRPr="00427011">
        <w:rPr>
          <w:rFonts w:eastAsia="Times New Roman" w:cs="Times New Roman"/>
          <w:sz w:val="22"/>
          <w:szCs w:val="22"/>
        </w:rPr>
        <w:t xml:space="preserve">constituent </w:t>
      </w:r>
      <w:r w:rsidR="00D71F71" w:rsidRPr="00427011">
        <w:rPr>
          <w:rFonts w:eastAsia="Times New Roman" w:cs="Times New Roman"/>
          <w:sz w:val="22"/>
          <w:szCs w:val="22"/>
        </w:rPr>
        <w:t>of [</w:t>
      </w:r>
      <w:r w:rsidR="002C7ABB" w:rsidRPr="00427011">
        <w:rPr>
          <w:rFonts w:eastAsia="Times New Roman" w:cs="Times New Roman"/>
          <w:sz w:val="22"/>
          <w:szCs w:val="22"/>
        </w:rPr>
        <w:t xml:space="preserve">Your </w:t>
      </w:r>
      <w:r w:rsidR="00D71F71" w:rsidRPr="00427011">
        <w:rPr>
          <w:rFonts w:eastAsia="Times New Roman" w:cs="Times New Roman"/>
          <w:sz w:val="22"/>
          <w:szCs w:val="22"/>
        </w:rPr>
        <w:t xml:space="preserve">Constituency] </w:t>
      </w:r>
      <w:r w:rsidRPr="00427011">
        <w:rPr>
          <w:rFonts w:eastAsia="Times New Roman" w:cs="Times New Roman"/>
          <w:sz w:val="22"/>
          <w:szCs w:val="22"/>
        </w:rPr>
        <w:t xml:space="preserve">to express my </w:t>
      </w:r>
      <w:r w:rsidR="68C280B2" w:rsidRPr="00427011">
        <w:rPr>
          <w:rFonts w:eastAsia="Times New Roman" w:cs="Times New Roman"/>
          <w:sz w:val="22"/>
          <w:szCs w:val="22"/>
        </w:rPr>
        <w:t xml:space="preserve">alarm </w:t>
      </w:r>
      <w:r w:rsidR="08283A52" w:rsidRPr="00427011">
        <w:rPr>
          <w:rFonts w:eastAsia="Times New Roman" w:cs="Times New Roman"/>
          <w:sz w:val="22"/>
          <w:szCs w:val="22"/>
        </w:rPr>
        <w:t>a</w:t>
      </w:r>
      <w:r w:rsidR="034B7735" w:rsidRPr="00427011">
        <w:rPr>
          <w:rFonts w:eastAsia="Times New Roman" w:cs="Times New Roman"/>
          <w:sz w:val="22"/>
          <w:szCs w:val="22"/>
        </w:rPr>
        <w:t xml:space="preserve">t </w:t>
      </w:r>
      <w:r w:rsidRPr="00427011">
        <w:rPr>
          <w:rFonts w:eastAsia="Times New Roman" w:cs="Times New Roman"/>
          <w:sz w:val="22"/>
          <w:szCs w:val="22"/>
        </w:rPr>
        <w:t xml:space="preserve">the </w:t>
      </w:r>
      <w:r w:rsidR="7922869C" w:rsidRPr="00427011">
        <w:rPr>
          <w:rFonts w:eastAsia="Times New Roman" w:cs="Times New Roman"/>
          <w:sz w:val="22"/>
          <w:szCs w:val="22"/>
        </w:rPr>
        <w:t xml:space="preserve">Government’s </w:t>
      </w:r>
      <w:r w:rsidR="54E04BBB" w:rsidRPr="00427011">
        <w:rPr>
          <w:rFonts w:eastAsia="Times New Roman" w:cs="Times New Roman"/>
          <w:sz w:val="22"/>
          <w:szCs w:val="22"/>
        </w:rPr>
        <w:t xml:space="preserve">recent </w:t>
      </w:r>
      <w:r w:rsidR="2CC8C9D4" w:rsidRPr="00427011">
        <w:rPr>
          <w:rFonts w:eastAsia="Times New Roman" w:cs="Times New Roman"/>
          <w:sz w:val="22"/>
          <w:szCs w:val="22"/>
        </w:rPr>
        <w:t>decision</w:t>
      </w:r>
      <w:r w:rsidR="7EDF30C0" w:rsidRPr="00427011">
        <w:rPr>
          <w:rFonts w:eastAsia="Times New Roman" w:cs="Times New Roman"/>
          <w:sz w:val="22"/>
          <w:szCs w:val="22"/>
        </w:rPr>
        <w:t xml:space="preserve"> to </w:t>
      </w:r>
      <w:r w:rsidR="2968429A" w:rsidRPr="00427011">
        <w:rPr>
          <w:rFonts w:eastAsia="Times New Roman" w:cs="Times New Roman"/>
          <w:sz w:val="22"/>
          <w:szCs w:val="22"/>
        </w:rPr>
        <w:t>return to a 28</w:t>
      </w:r>
      <w:r w:rsidR="007C2AC3">
        <w:rPr>
          <w:rFonts w:eastAsia="Times New Roman" w:cs="Times New Roman"/>
          <w:sz w:val="22"/>
          <w:szCs w:val="22"/>
        </w:rPr>
        <w:t>-</w:t>
      </w:r>
      <w:r w:rsidR="2968429A" w:rsidRPr="00427011">
        <w:rPr>
          <w:rFonts w:eastAsia="Times New Roman" w:cs="Times New Roman"/>
          <w:sz w:val="22"/>
          <w:szCs w:val="22"/>
        </w:rPr>
        <w:t xml:space="preserve">day </w:t>
      </w:r>
      <w:r w:rsidR="2B16F241" w:rsidRPr="00427011">
        <w:rPr>
          <w:rFonts w:eastAsia="Times New Roman" w:cs="Times New Roman"/>
          <w:sz w:val="22"/>
          <w:szCs w:val="22"/>
        </w:rPr>
        <w:t>‘</w:t>
      </w:r>
      <w:r w:rsidR="2968429A" w:rsidRPr="00427011">
        <w:rPr>
          <w:rFonts w:eastAsia="Times New Roman" w:cs="Times New Roman"/>
          <w:sz w:val="22"/>
          <w:szCs w:val="22"/>
        </w:rPr>
        <w:t>move</w:t>
      </w:r>
      <w:r w:rsidR="11A30E58" w:rsidRPr="00427011">
        <w:rPr>
          <w:rFonts w:eastAsia="Times New Roman" w:cs="Times New Roman"/>
          <w:sz w:val="22"/>
          <w:szCs w:val="22"/>
        </w:rPr>
        <w:t>-</w:t>
      </w:r>
      <w:r w:rsidR="2968429A" w:rsidRPr="00427011">
        <w:rPr>
          <w:rFonts w:eastAsia="Times New Roman" w:cs="Times New Roman"/>
          <w:sz w:val="22"/>
          <w:szCs w:val="22"/>
        </w:rPr>
        <w:t>on</w:t>
      </w:r>
      <w:r w:rsidR="4128527F" w:rsidRPr="00427011">
        <w:rPr>
          <w:rFonts w:eastAsia="Times New Roman" w:cs="Times New Roman"/>
          <w:sz w:val="22"/>
          <w:szCs w:val="22"/>
        </w:rPr>
        <w:t>’</w:t>
      </w:r>
      <w:r w:rsidR="2968429A" w:rsidRPr="00427011">
        <w:rPr>
          <w:rFonts w:eastAsia="Times New Roman" w:cs="Times New Roman"/>
          <w:sz w:val="22"/>
          <w:szCs w:val="22"/>
        </w:rPr>
        <w:t xml:space="preserve"> period for single adults</w:t>
      </w:r>
      <w:r w:rsidR="4F6D59DA" w:rsidRPr="00427011">
        <w:rPr>
          <w:rFonts w:eastAsia="Times New Roman" w:cs="Times New Roman"/>
          <w:sz w:val="22"/>
          <w:szCs w:val="22"/>
        </w:rPr>
        <w:t xml:space="preserve">, </w:t>
      </w:r>
      <w:r w:rsidR="12982C4A" w:rsidRPr="00427011">
        <w:rPr>
          <w:rFonts w:eastAsia="Times New Roman" w:cs="Times New Roman"/>
          <w:sz w:val="22"/>
          <w:szCs w:val="22"/>
        </w:rPr>
        <w:t xml:space="preserve">who </w:t>
      </w:r>
      <w:r w:rsidR="023F26C3" w:rsidRPr="00427011">
        <w:rPr>
          <w:rFonts w:eastAsia="Times New Roman" w:cs="Times New Roman"/>
          <w:sz w:val="22"/>
          <w:szCs w:val="22"/>
        </w:rPr>
        <w:t xml:space="preserve">account for </w:t>
      </w:r>
      <w:bookmarkStart w:id="0" w:name="_Int_muSWmC5M"/>
      <w:r w:rsidR="023F26C3" w:rsidRPr="00427011">
        <w:rPr>
          <w:rFonts w:eastAsia="Times New Roman" w:cs="Times New Roman"/>
          <w:sz w:val="22"/>
          <w:szCs w:val="22"/>
        </w:rPr>
        <w:t>a</w:t>
      </w:r>
      <w:r w:rsidR="12982C4A" w:rsidRPr="00427011">
        <w:rPr>
          <w:rFonts w:eastAsia="Times New Roman" w:cs="Times New Roman"/>
          <w:sz w:val="22"/>
          <w:szCs w:val="22"/>
        </w:rPr>
        <w:t xml:space="preserve"> majority of</w:t>
      </w:r>
      <w:bookmarkEnd w:id="0"/>
      <w:r w:rsidR="12982C4A" w:rsidRPr="00427011">
        <w:rPr>
          <w:rFonts w:eastAsia="Times New Roman" w:cs="Times New Roman"/>
          <w:sz w:val="22"/>
          <w:szCs w:val="22"/>
        </w:rPr>
        <w:t xml:space="preserve"> </w:t>
      </w:r>
      <w:r w:rsidR="00FB0AE4" w:rsidRPr="00427011">
        <w:rPr>
          <w:rFonts w:eastAsia="Times New Roman" w:cs="Times New Roman"/>
          <w:sz w:val="22"/>
          <w:szCs w:val="22"/>
        </w:rPr>
        <w:t xml:space="preserve">people seeking </w:t>
      </w:r>
      <w:r w:rsidR="12982C4A" w:rsidRPr="00427011">
        <w:rPr>
          <w:rFonts w:eastAsia="Times New Roman" w:cs="Times New Roman"/>
          <w:sz w:val="22"/>
          <w:szCs w:val="22"/>
        </w:rPr>
        <w:t>asylum</w:t>
      </w:r>
      <w:r w:rsidR="5E912D35" w:rsidRPr="00427011">
        <w:rPr>
          <w:rFonts w:eastAsia="Times New Roman" w:cs="Times New Roman"/>
          <w:sz w:val="22"/>
          <w:szCs w:val="22"/>
        </w:rPr>
        <w:t xml:space="preserve">. </w:t>
      </w:r>
    </w:p>
    <w:p w14:paraId="61A5DB4E" w14:textId="77777777" w:rsidR="00FB0AE4" w:rsidRPr="00427011" w:rsidRDefault="00FB0AE4" w:rsidP="3FDF14B6">
      <w:pPr>
        <w:rPr>
          <w:rFonts w:eastAsia="Times New Roman" w:cs="Times New Roman"/>
          <w:sz w:val="22"/>
          <w:szCs w:val="22"/>
        </w:rPr>
      </w:pPr>
    </w:p>
    <w:p w14:paraId="254B6981" w14:textId="40CAB759" w:rsidR="00EE14C2" w:rsidRPr="00427011" w:rsidRDefault="2271A4DA" w:rsidP="3FDF14B6">
      <w:pPr>
        <w:rPr>
          <w:rFonts w:eastAsia="Times New Roman" w:cs="Times New Roman"/>
          <w:sz w:val="22"/>
          <w:szCs w:val="22"/>
        </w:rPr>
      </w:pPr>
      <w:r w:rsidRPr="00427011">
        <w:rPr>
          <w:rFonts w:eastAsia="Times New Roman" w:cs="Times New Roman"/>
          <w:sz w:val="22"/>
          <w:szCs w:val="22"/>
        </w:rPr>
        <w:t xml:space="preserve">The policy will take effect </w:t>
      </w:r>
      <w:r w:rsidR="1D42ADD2" w:rsidRPr="00427011">
        <w:rPr>
          <w:rFonts w:eastAsia="Times New Roman" w:cs="Times New Roman"/>
          <w:sz w:val="22"/>
          <w:szCs w:val="22"/>
        </w:rPr>
        <w:t xml:space="preserve">without any scrutiny </w:t>
      </w:r>
      <w:r w:rsidRPr="00427011">
        <w:rPr>
          <w:rFonts w:eastAsia="Times New Roman" w:cs="Times New Roman"/>
          <w:sz w:val="22"/>
          <w:szCs w:val="22"/>
        </w:rPr>
        <w:t>on September 1st, just days after the Home Office announce</w:t>
      </w:r>
      <w:r w:rsidR="00393085" w:rsidRPr="00427011">
        <w:rPr>
          <w:rFonts w:eastAsia="Times New Roman" w:cs="Times New Roman"/>
          <w:sz w:val="22"/>
          <w:szCs w:val="22"/>
        </w:rPr>
        <w:t>d this change</w:t>
      </w:r>
      <w:r w:rsidRPr="00427011">
        <w:rPr>
          <w:rFonts w:eastAsia="Times New Roman" w:cs="Times New Roman"/>
          <w:sz w:val="22"/>
          <w:szCs w:val="22"/>
        </w:rPr>
        <w:t>.</w:t>
      </w:r>
      <w:r w:rsidR="3EF0BBC2" w:rsidRPr="00427011">
        <w:rPr>
          <w:rFonts w:eastAsia="Times New Roman" w:cs="Times New Roman"/>
          <w:sz w:val="22"/>
          <w:szCs w:val="22"/>
        </w:rPr>
        <w:t xml:space="preserve"> As a British Jew, </w:t>
      </w:r>
      <w:r w:rsidR="5E6B248D" w:rsidRPr="00427011">
        <w:rPr>
          <w:rFonts w:eastAsia="Times New Roman" w:cs="Times New Roman"/>
          <w:sz w:val="22"/>
          <w:szCs w:val="22"/>
        </w:rPr>
        <w:t xml:space="preserve">I know firsthand </w:t>
      </w:r>
      <w:r w:rsidR="008030B5" w:rsidRPr="00427011">
        <w:rPr>
          <w:rFonts w:eastAsia="Times New Roman" w:cs="Times New Roman"/>
          <w:sz w:val="22"/>
          <w:szCs w:val="22"/>
        </w:rPr>
        <w:t xml:space="preserve">just how </w:t>
      </w:r>
      <w:r w:rsidR="005B0904" w:rsidRPr="00427011">
        <w:rPr>
          <w:rFonts w:eastAsia="Times New Roman" w:cs="Times New Roman"/>
          <w:sz w:val="22"/>
          <w:szCs w:val="22"/>
        </w:rPr>
        <w:t>important it is that people seeking refuge here are given a fair chance to restart. But r</w:t>
      </w:r>
      <w:r w:rsidR="4245A1C8" w:rsidRPr="00427011">
        <w:rPr>
          <w:rFonts w:eastAsia="Times New Roman" w:cs="Times New Roman"/>
          <w:sz w:val="22"/>
          <w:szCs w:val="22"/>
        </w:rPr>
        <w:t xml:space="preserve">educing the ‘move-on period’ to 28 days </w:t>
      </w:r>
      <w:r w:rsidR="009E0AB5" w:rsidRPr="00427011">
        <w:rPr>
          <w:rFonts w:eastAsia="Times New Roman" w:cs="Times New Roman"/>
          <w:sz w:val="22"/>
          <w:szCs w:val="22"/>
        </w:rPr>
        <w:t xml:space="preserve">will likely push many new refugees into homelessness and destitution, </w:t>
      </w:r>
      <w:r w:rsidR="00F63A0D" w:rsidRPr="00427011">
        <w:rPr>
          <w:rFonts w:eastAsia="Times New Roman" w:cs="Times New Roman"/>
          <w:sz w:val="22"/>
          <w:szCs w:val="22"/>
        </w:rPr>
        <w:t>blocking</w:t>
      </w:r>
      <w:r w:rsidR="005E0153" w:rsidRPr="00427011">
        <w:rPr>
          <w:rFonts w:eastAsia="Times New Roman" w:cs="Times New Roman"/>
          <w:sz w:val="22"/>
          <w:szCs w:val="22"/>
        </w:rPr>
        <w:t xml:space="preserve"> integration and </w:t>
      </w:r>
      <w:r w:rsidR="007607D6" w:rsidRPr="00427011">
        <w:rPr>
          <w:rFonts w:eastAsia="Times New Roman" w:cs="Times New Roman"/>
          <w:sz w:val="22"/>
          <w:szCs w:val="22"/>
        </w:rPr>
        <w:t xml:space="preserve">placing </w:t>
      </w:r>
      <w:r w:rsidR="00F63A0D" w:rsidRPr="00427011">
        <w:rPr>
          <w:rFonts w:eastAsia="Times New Roman" w:cs="Times New Roman"/>
          <w:sz w:val="22"/>
          <w:szCs w:val="22"/>
        </w:rPr>
        <w:t>further</w:t>
      </w:r>
      <w:r w:rsidR="007607D6" w:rsidRPr="00427011">
        <w:rPr>
          <w:rFonts w:eastAsia="Times New Roman" w:cs="Times New Roman"/>
          <w:sz w:val="22"/>
          <w:szCs w:val="22"/>
        </w:rPr>
        <w:t xml:space="preserve"> pressure on already stretched local authorities.</w:t>
      </w:r>
    </w:p>
    <w:p w14:paraId="0471CCD0" w14:textId="77777777" w:rsidR="00100CBC" w:rsidRPr="00427011" w:rsidRDefault="00100CBC" w:rsidP="3FDF14B6">
      <w:pPr>
        <w:rPr>
          <w:rFonts w:eastAsia="Times New Roman" w:cs="Times New Roman"/>
          <w:sz w:val="22"/>
          <w:szCs w:val="22"/>
        </w:rPr>
      </w:pPr>
    </w:p>
    <w:p w14:paraId="4D3CA0D8" w14:textId="22E66965" w:rsidR="006C6121" w:rsidRPr="00427011" w:rsidRDefault="00B02876" w:rsidP="00B02876">
      <w:pPr>
        <w:rPr>
          <w:rFonts w:eastAsia="Times New Roman" w:cs="Times New Roman"/>
          <w:sz w:val="22"/>
          <w:szCs w:val="22"/>
        </w:rPr>
      </w:pPr>
      <w:r w:rsidRPr="00427011">
        <w:rPr>
          <w:rFonts w:eastAsia="Times New Roman" w:cs="Times New Roman"/>
          <w:sz w:val="22"/>
          <w:szCs w:val="22"/>
        </w:rPr>
        <w:t xml:space="preserve">This decision will only exacerbate the challenges facing new refugees. The </w:t>
      </w:r>
      <w:r w:rsidR="006C6121" w:rsidRPr="00427011">
        <w:rPr>
          <w:rFonts w:eastAsia="Times New Roman" w:cs="Times New Roman"/>
          <w:sz w:val="22"/>
          <w:szCs w:val="22"/>
        </w:rPr>
        <w:t xml:space="preserve">ban on the right to work, problems with eVisa documentation, </w:t>
      </w:r>
      <w:r w:rsidRPr="00427011">
        <w:rPr>
          <w:rFonts w:eastAsia="Times New Roman" w:cs="Times New Roman"/>
          <w:sz w:val="22"/>
          <w:szCs w:val="22"/>
        </w:rPr>
        <w:t xml:space="preserve">and </w:t>
      </w:r>
      <w:r w:rsidR="006C6121" w:rsidRPr="00427011">
        <w:rPr>
          <w:rFonts w:eastAsia="Times New Roman" w:cs="Times New Roman"/>
          <w:sz w:val="22"/>
          <w:szCs w:val="22"/>
        </w:rPr>
        <w:t xml:space="preserve">housing shortages </w:t>
      </w:r>
      <w:r w:rsidRPr="00427011">
        <w:rPr>
          <w:rFonts w:eastAsia="Times New Roman" w:cs="Times New Roman"/>
          <w:sz w:val="22"/>
          <w:szCs w:val="22"/>
        </w:rPr>
        <w:t xml:space="preserve">already present major </w:t>
      </w:r>
      <w:r w:rsidR="003B3E22">
        <w:rPr>
          <w:rFonts w:eastAsia="Times New Roman" w:cs="Times New Roman"/>
          <w:sz w:val="22"/>
          <w:szCs w:val="22"/>
        </w:rPr>
        <w:t>difficulties</w:t>
      </w:r>
      <w:r w:rsidRPr="00427011">
        <w:rPr>
          <w:rFonts w:eastAsia="Times New Roman" w:cs="Times New Roman"/>
          <w:sz w:val="22"/>
          <w:szCs w:val="22"/>
        </w:rPr>
        <w:t xml:space="preserve">. I </w:t>
      </w:r>
      <w:r w:rsidR="0082043C" w:rsidRPr="00427011">
        <w:rPr>
          <w:rFonts w:eastAsia="Times New Roman" w:cs="Times New Roman"/>
          <w:sz w:val="22"/>
          <w:szCs w:val="22"/>
        </w:rPr>
        <w:t>fear</w:t>
      </w:r>
      <w:r w:rsidRPr="00427011">
        <w:rPr>
          <w:rFonts w:eastAsia="Times New Roman" w:cs="Times New Roman"/>
          <w:sz w:val="22"/>
          <w:szCs w:val="22"/>
        </w:rPr>
        <w:t xml:space="preserve"> that this winter could see a return to the high </w:t>
      </w:r>
      <w:r w:rsidR="006C6121" w:rsidRPr="00427011">
        <w:rPr>
          <w:rFonts w:eastAsia="Times New Roman" w:cs="Times New Roman"/>
          <w:sz w:val="22"/>
          <w:szCs w:val="22"/>
        </w:rPr>
        <w:t xml:space="preserve">number of refugees </w:t>
      </w:r>
      <w:r w:rsidR="0082043C" w:rsidRPr="00427011">
        <w:rPr>
          <w:rFonts w:eastAsia="Times New Roman" w:cs="Times New Roman"/>
          <w:sz w:val="22"/>
          <w:szCs w:val="22"/>
        </w:rPr>
        <w:t xml:space="preserve">sleeping rough </w:t>
      </w:r>
      <w:r w:rsidRPr="00427011">
        <w:rPr>
          <w:rFonts w:eastAsia="Times New Roman" w:cs="Times New Roman"/>
          <w:sz w:val="22"/>
          <w:szCs w:val="22"/>
        </w:rPr>
        <w:t xml:space="preserve">seen </w:t>
      </w:r>
      <w:r w:rsidR="006C6121" w:rsidRPr="00427011">
        <w:rPr>
          <w:rFonts w:eastAsia="Times New Roman" w:cs="Times New Roman"/>
          <w:sz w:val="22"/>
          <w:szCs w:val="22"/>
        </w:rPr>
        <w:t>in 2023.</w:t>
      </w:r>
    </w:p>
    <w:p w14:paraId="2A0533FF" w14:textId="1465D140" w:rsidR="00D24FC1" w:rsidRPr="00427011" w:rsidRDefault="00D24FC1" w:rsidP="568381BD">
      <w:pPr>
        <w:rPr>
          <w:rFonts w:eastAsia="Times New Roman" w:cs="Times New Roman"/>
          <w:sz w:val="22"/>
          <w:szCs w:val="22"/>
        </w:rPr>
      </w:pPr>
    </w:p>
    <w:p w14:paraId="1BE1E6C6" w14:textId="6B0C9465" w:rsidR="008449EF" w:rsidRPr="00427011" w:rsidRDefault="00BD69D3" w:rsidP="3FDF14B6">
      <w:pPr>
        <w:shd w:val="clear" w:color="auto" w:fill="FFFFFF" w:themeFill="background1"/>
        <w:spacing w:after="240"/>
        <w:rPr>
          <w:rFonts w:eastAsia="Times New Roman" w:cs="Times New Roman"/>
          <w:color w:val="000000" w:themeColor="text1"/>
          <w:sz w:val="22"/>
          <w:szCs w:val="22"/>
        </w:rPr>
      </w:pPr>
      <w:r w:rsidRPr="00427011">
        <w:rPr>
          <w:rFonts w:eastAsia="Times New Roman" w:cs="Times New Roman"/>
          <w:color w:val="000000" w:themeColor="text1"/>
          <w:sz w:val="22"/>
          <w:szCs w:val="22"/>
        </w:rPr>
        <w:t xml:space="preserve">The </w:t>
      </w:r>
      <w:r w:rsidR="00C83732" w:rsidRPr="00427011">
        <w:rPr>
          <w:rFonts w:eastAsia="Times New Roman" w:cs="Times New Roman"/>
          <w:color w:val="000000" w:themeColor="text1"/>
          <w:sz w:val="22"/>
          <w:szCs w:val="22"/>
        </w:rPr>
        <w:t xml:space="preserve">trial 56 day move-on period, </w:t>
      </w:r>
      <w:r w:rsidR="00160DD8" w:rsidRPr="00427011">
        <w:rPr>
          <w:rFonts w:eastAsia="Times New Roman" w:cs="Times New Roman"/>
          <w:color w:val="000000" w:themeColor="text1"/>
          <w:sz w:val="22"/>
          <w:szCs w:val="22"/>
        </w:rPr>
        <w:t>introduced</w:t>
      </w:r>
      <w:r w:rsidR="00C83732" w:rsidRPr="00427011">
        <w:rPr>
          <w:rFonts w:eastAsia="Times New Roman" w:cs="Times New Roman"/>
          <w:color w:val="000000" w:themeColor="text1"/>
          <w:sz w:val="22"/>
          <w:szCs w:val="22"/>
        </w:rPr>
        <w:t xml:space="preserve"> in December 2024, has made a clear </w:t>
      </w:r>
      <w:r w:rsidR="00B568F8" w:rsidRPr="00427011">
        <w:rPr>
          <w:rFonts w:eastAsia="Times New Roman" w:cs="Times New Roman"/>
          <w:color w:val="000000" w:themeColor="text1"/>
          <w:sz w:val="22"/>
          <w:szCs w:val="22"/>
        </w:rPr>
        <w:t xml:space="preserve">positive </w:t>
      </w:r>
      <w:r w:rsidR="00C83732" w:rsidRPr="00427011">
        <w:rPr>
          <w:rFonts w:eastAsia="Times New Roman" w:cs="Times New Roman"/>
          <w:color w:val="000000" w:themeColor="text1"/>
          <w:sz w:val="22"/>
          <w:szCs w:val="22"/>
        </w:rPr>
        <w:t>impact.</w:t>
      </w:r>
      <w:r w:rsidR="3F2A9CD8" w:rsidRPr="00427011">
        <w:rPr>
          <w:rFonts w:eastAsia="Times New Roman" w:cs="Times New Roman"/>
          <w:color w:val="000000" w:themeColor="text1"/>
          <w:sz w:val="22"/>
          <w:szCs w:val="22"/>
        </w:rPr>
        <w:t xml:space="preserve"> </w:t>
      </w:r>
      <w:r w:rsidR="000B3027" w:rsidRPr="00427011">
        <w:rPr>
          <w:rFonts w:eastAsia="Times New Roman" w:cs="Times New Roman"/>
          <w:color w:val="000000" w:themeColor="text1"/>
          <w:sz w:val="22"/>
          <w:szCs w:val="22"/>
        </w:rPr>
        <w:t xml:space="preserve">Throughout </w:t>
      </w:r>
      <w:r w:rsidR="3F2A9CD8" w:rsidRPr="00427011">
        <w:rPr>
          <w:rFonts w:eastAsia="Times New Roman" w:cs="Times New Roman"/>
          <w:color w:val="000000" w:themeColor="text1"/>
          <w:sz w:val="22"/>
          <w:szCs w:val="22"/>
        </w:rPr>
        <w:t xml:space="preserve">the pilot, local authorities and voluntary sector organisations reported </w:t>
      </w:r>
      <w:r w:rsidR="008449EF" w:rsidRPr="00427011">
        <w:rPr>
          <w:rFonts w:eastAsia="Times New Roman" w:cs="Times New Roman"/>
          <w:color w:val="000000" w:themeColor="text1"/>
          <w:sz w:val="22"/>
          <w:szCs w:val="22"/>
        </w:rPr>
        <w:t xml:space="preserve">that this extra time resulted in </w:t>
      </w:r>
      <w:r w:rsidR="3F2A9CD8" w:rsidRPr="00427011">
        <w:rPr>
          <w:rFonts w:eastAsia="Times New Roman" w:cs="Times New Roman"/>
          <w:color w:val="000000" w:themeColor="text1"/>
          <w:sz w:val="22"/>
          <w:szCs w:val="22"/>
        </w:rPr>
        <w:t xml:space="preserve">a huge </w:t>
      </w:r>
      <w:r w:rsidR="0B3D737D" w:rsidRPr="00427011">
        <w:rPr>
          <w:rFonts w:eastAsia="Times New Roman" w:cs="Times New Roman"/>
          <w:color w:val="000000" w:themeColor="text1"/>
          <w:sz w:val="22"/>
          <w:szCs w:val="22"/>
        </w:rPr>
        <w:t xml:space="preserve">improvement in their </w:t>
      </w:r>
      <w:r w:rsidR="0D1CF740" w:rsidRPr="00427011">
        <w:rPr>
          <w:rFonts w:eastAsia="Times New Roman" w:cs="Times New Roman"/>
          <w:color w:val="000000" w:themeColor="text1"/>
          <w:sz w:val="22"/>
          <w:szCs w:val="22"/>
        </w:rPr>
        <w:t xml:space="preserve">capacity to assist refugees </w:t>
      </w:r>
      <w:r w:rsidR="20678731" w:rsidRPr="00427011">
        <w:rPr>
          <w:rFonts w:eastAsia="Times New Roman" w:cs="Times New Roman"/>
          <w:color w:val="000000" w:themeColor="text1"/>
          <w:sz w:val="22"/>
          <w:szCs w:val="22"/>
        </w:rPr>
        <w:t>‘</w:t>
      </w:r>
      <w:r w:rsidR="0D1CF740" w:rsidRPr="00427011">
        <w:rPr>
          <w:rFonts w:eastAsia="Times New Roman" w:cs="Times New Roman"/>
          <w:color w:val="000000" w:themeColor="text1"/>
          <w:sz w:val="22"/>
          <w:szCs w:val="22"/>
        </w:rPr>
        <w:t>move</w:t>
      </w:r>
      <w:r w:rsidR="386B614F" w:rsidRPr="00427011">
        <w:rPr>
          <w:rFonts w:eastAsia="Times New Roman" w:cs="Times New Roman"/>
          <w:color w:val="000000" w:themeColor="text1"/>
          <w:sz w:val="22"/>
          <w:szCs w:val="22"/>
        </w:rPr>
        <w:t>-</w:t>
      </w:r>
      <w:r w:rsidR="0D1CF740" w:rsidRPr="00427011">
        <w:rPr>
          <w:rFonts w:eastAsia="Times New Roman" w:cs="Times New Roman"/>
          <w:color w:val="000000" w:themeColor="text1"/>
          <w:sz w:val="22"/>
          <w:szCs w:val="22"/>
        </w:rPr>
        <w:t>on</w:t>
      </w:r>
      <w:r w:rsidR="74DFABAE" w:rsidRPr="00427011">
        <w:rPr>
          <w:rFonts w:eastAsia="Times New Roman" w:cs="Times New Roman"/>
          <w:color w:val="000000" w:themeColor="text1"/>
          <w:sz w:val="22"/>
          <w:szCs w:val="22"/>
        </w:rPr>
        <w:t>’</w:t>
      </w:r>
      <w:r w:rsidR="0D1CF740" w:rsidRPr="00427011">
        <w:rPr>
          <w:rFonts w:eastAsia="Times New Roman" w:cs="Times New Roman"/>
          <w:color w:val="000000" w:themeColor="text1"/>
          <w:sz w:val="22"/>
          <w:szCs w:val="22"/>
        </w:rPr>
        <w:t xml:space="preserve"> from Home Office support</w:t>
      </w:r>
      <w:r w:rsidR="6B78D3AE" w:rsidRPr="00427011">
        <w:rPr>
          <w:rFonts w:eastAsia="Times New Roman" w:cs="Times New Roman"/>
          <w:color w:val="000000" w:themeColor="text1"/>
          <w:sz w:val="22"/>
          <w:szCs w:val="22"/>
        </w:rPr>
        <w:t>.</w:t>
      </w:r>
      <w:r w:rsidR="0D1CF740" w:rsidRPr="00427011">
        <w:rPr>
          <w:rFonts w:eastAsia="Times New Roman" w:cs="Times New Roman"/>
          <w:color w:val="000000" w:themeColor="text1"/>
          <w:sz w:val="22"/>
          <w:szCs w:val="22"/>
        </w:rPr>
        <w:t xml:space="preserve"> </w:t>
      </w:r>
    </w:p>
    <w:p w14:paraId="788E5BB8" w14:textId="291A7E6B" w:rsidR="00A50A96" w:rsidRPr="00427011" w:rsidRDefault="00A50A96" w:rsidP="3FDF14B6">
      <w:pPr>
        <w:shd w:val="clear" w:color="auto" w:fill="FFFFFF" w:themeFill="background1"/>
        <w:spacing w:after="240"/>
        <w:rPr>
          <w:rFonts w:eastAsia="Times New Roman" w:cs="Times New Roman"/>
          <w:color w:val="000000" w:themeColor="text1"/>
          <w:sz w:val="22"/>
          <w:szCs w:val="22"/>
        </w:rPr>
      </w:pPr>
      <w:r w:rsidRPr="00427011">
        <w:rPr>
          <w:rFonts w:eastAsia="Times New Roman" w:cs="Times New Roman"/>
          <w:color w:val="000000" w:themeColor="text1"/>
          <w:sz w:val="22"/>
          <w:szCs w:val="22"/>
        </w:rPr>
        <w:t>R</w:t>
      </w:r>
      <w:r w:rsidR="5ADEE582" w:rsidRPr="00427011">
        <w:rPr>
          <w:rFonts w:eastAsia="Times New Roman" w:cs="Times New Roman"/>
          <w:color w:val="000000" w:themeColor="text1"/>
          <w:sz w:val="22"/>
          <w:szCs w:val="22"/>
        </w:rPr>
        <w:t xml:space="preserve">efugee homelessness </w:t>
      </w:r>
      <w:r w:rsidRPr="00427011">
        <w:rPr>
          <w:rFonts w:eastAsia="Times New Roman" w:cs="Times New Roman"/>
          <w:color w:val="000000" w:themeColor="text1"/>
          <w:sz w:val="22"/>
          <w:szCs w:val="22"/>
        </w:rPr>
        <w:t xml:space="preserve">also </w:t>
      </w:r>
      <w:r w:rsidR="5ADEE582" w:rsidRPr="00427011">
        <w:rPr>
          <w:rFonts w:eastAsia="Times New Roman" w:cs="Times New Roman"/>
          <w:color w:val="000000" w:themeColor="text1"/>
          <w:sz w:val="22"/>
          <w:szCs w:val="22"/>
        </w:rPr>
        <w:t>diminished</w:t>
      </w:r>
      <w:r w:rsidR="009364C9" w:rsidRPr="00427011">
        <w:rPr>
          <w:rFonts w:eastAsia="Times New Roman" w:cs="Times New Roman"/>
          <w:color w:val="000000" w:themeColor="text1"/>
          <w:sz w:val="22"/>
          <w:szCs w:val="22"/>
        </w:rPr>
        <w:t xml:space="preserve"> significantly</w:t>
      </w:r>
      <w:r w:rsidR="007607D6" w:rsidRPr="00427011">
        <w:rPr>
          <w:rFonts w:eastAsia="Times New Roman" w:cs="Times New Roman"/>
          <w:color w:val="000000" w:themeColor="text1"/>
          <w:sz w:val="22"/>
          <w:szCs w:val="22"/>
        </w:rPr>
        <w:t xml:space="preserve">. </w:t>
      </w:r>
      <w:r w:rsidR="00F05F4F" w:rsidRPr="00427011">
        <w:rPr>
          <w:rFonts w:eastAsia="Times New Roman" w:cs="Times New Roman"/>
          <w:color w:val="000000" w:themeColor="text1"/>
          <w:sz w:val="22"/>
          <w:szCs w:val="22"/>
        </w:rPr>
        <w:t>This is unsurprising: people</w:t>
      </w:r>
      <w:r w:rsidR="5ADEE582" w:rsidRPr="00427011">
        <w:rPr>
          <w:rFonts w:eastAsia="Times New Roman" w:cs="Times New Roman"/>
          <w:color w:val="000000" w:themeColor="text1"/>
          <w:sz w:val="22"/>
          <w:szCs w:val="22"/>
        </w:rPr>
        <w:t xml:space="preserve"> </w:t>
      </w:r>
      <w:r w:rsidR="005E3D39" w:rsidRPr="00427011">
        <w:rPr>
          <w:rFonts w:eastAsia="Times New Roman" w:cs="Times New Roman"/>
          <w:color w:val="000000" w:themeColor="text1"/>
          <w:sz w:val="22"/>
          <w:szCs w:val="22"/>
        </w:rPr>
        <w:t xml:space="preserve">need </w:t>
      </w:r>
      <w:r w:rsidR="5ADEE582" w:rsidRPr="00427011">
        <w:rPr>
          <w:rFonts w:eastAsia="Times New Roman" w:cs="Times New Roman"/>
          <w:color w:val="000000" w:themeColor="text1"/>
          <w:sz w:val="22"/>
          <w:szCs w:val="22"/>
        </w:rPr>
        <w:t>adequate time to access vital resources</w:t>
      </w:r>
      <w:r w:rsidR="2A137AD3" w:rsidRPr="00427011">
        <w:rPr>
          <w:rFonts w:eastAsia="Times New Roman" w:cs="Times New Roman"/>
          <w:color w:val="000000" w:themeColor="text1"/>
          <w:sz w:val="22"/>
          <w:szCs w:val="22"/>
        </w:rPr>
        <w:t xml:space="preserve">, find jobs and </w:t>
      </w:r>
      <w:r w:rsidR="3755FCA4" w:rsidRPr="00427011">
        <w:rPr>
          <w:rFonts w:eastAsia="Times New Roman" w:cs="Times New Roman"/>
          <w:color w:val="000000" w:themeColor="text1"/>
          <w:sz w:val="22"/>
          <w:szCs w:val="22"/>
        </w:rPr>
        <w:t>accommodation</w:t>
      </w:r>
      <w:r w:rsidR="2A137AD3" w:rsidRPr="00427011">
        <w:rPr>
          <w:rFonts w:eastAsia="Times New Roman" w:cs="Times New Roman"/>
          <w:color w:val="000000" w:themeColor="text1"/>
          <w:sz w:val="22"/>
          <w:szCs w:val="22"/>
        </w:rPr>
        <w:t>,</w:t>
      </w:r>
      <w:r w:rsidR="5ADEE582" w:rsidRPr="00427011">
        <w:rPr>
          <w:rFonts w:eastAsia="Times New Roman" w:cs="Times New Roman"/>
          <w:color w:val="000000" w:themeColor="text1"/>
          <w:sz w:val="22"/>
          <w:szCs w:val="22"/>
        </w:rPr>
        <w:t xml:space="preserve"> an</w:t>
      </w:r>
      <w:r w:rsidR="0B263811" w:rsidRPr="00427011">
        <w:rPr>
          <w:rFonts w:eastAsia="Times New Roman" w:cs="Times New Roman"/>
          <w:color w:val="000000" w:themeColor="text1"/>
          <w:sz w:val="22"/>
          <w:szCs w:val="22"/>
        </w:rPr>
        <w:t xml:space="preserve">d apply for </w:t>
      </w:r>
      <w:r w:rsidR="00CB7B5B">
        <w:rPr>
          <w:rFonts w:eastAsia="Times New Roman" w:cs="Times New Roman"/>
          <w:color w:val="000000" w:themeColor="text1"/>
          <w:sz w:val="22"/>
          <w:szCs w:val="22"/>
        </w:rPr>
        <w:t>U</w:t>
      </w:r>
      <w:r w:rsidR="0B263811" w:rsidRPr="00427011">
        <w:rPr>
          <w:rFonts w:eastAsia="Times New Roman" w:cs="Times New Roman"/>
          <w:color w:val="000000" w:themeColor="text1"/>
          <w:sz w:val="22"/>
          <w:szCs w:val="22"/>
        </w:rPr>
        <w:t xml:space="preserve">niversal </w:t>
      </w:r>
      <w:r w:rsidR="00CB7B5B">
        <w:rPr>
          <w:rFonts w:eastAsia="Times New Roman" w:cs="Times New Roman"/>
          <w:color w:val="000000" w:themeColor="text1"/>
          <w:sz w:val="22"/>
          <w:szCs w:val="22"/>
        </w:rPr>
        <w:t>C</w:t>
      </w:r>
      <w:r w:rsidR="0B263811" w:rsidRPr="00427011">
        <w:rPr>
          <w:rFonts w:eastAsia="Times New Roman" w:cs="Times New Roman"/>
          <w:color w:val="000000" w:themeColor="text1"/>
          <w:sz w:val="22"/>
          <w:szCs w:val="22"/>
        </w:rPr>
        <w:t>red</w:t>
      </w:r>
      <w:r w:rsidR="2CBCFFF0" w:rsidRPr="00427011">
        <w:rPr>
          <w:rFonts w:eastAsia="Times New Roman" w:cs="Times New Roman"/>
          <w:color w:val="000000" w:themeColor="text1"/>
          <w:sz w:val="22"/>
          <w:szCs w:val="22"/>
        </w:rPr>
        <w:t>it</w:t>
      </w:r>
      <w:r w:rsidR="00CB7B5B">
        <w:rPr>
          <w:rFonts w:eastAsia="Times New Roman" w:cs="Times New Roman"/>
          <w:color w:val="000000" w:themeColor="text1"/>
          <w:sz w:val="22"/>
          <w:szCs w:val="22"/>
        </w:rPr>
        <w:t>.</w:t>
      </w:r>
    </w:p>
    <w:p w14:paraId="68B96FFD" w14:textId="291D122C" w:rsidR="00C87F2F" w:rsidRPr="00427011" w:rsidRDefault="00A50A96" w:rsidP="00C87F2F">
      <w:pPr>
        <w:shd w:val="clear" w:color="auto" w:fill="FFFFFF" w:themeFill="background1"/>
        <w:spacing w:after="240"/>
        <w:rPr>
          <w:rFonts w:eastAsia="Times New Roman" w:cs="Times New Roman"/>
          <w:sz w:val="22"/>
          <w:szCs w:val="22"/>
        </w:rPr>
      </w:pPr>
      <w:r w:rsidRPr="00427011">
        <w:rPr>
          <w:rFonts w:eastAsia="Times New Roman" w:cs="Times New Roman"/>
          <w:color w:val="000000" w:themeColor="text1"/>
          <w:sz w:val="22"/>
          <w:szCs w:val="22"/>
        </w:rPr>
        <w:t>With such clear evidence in favour of a</w:t>
      </w:r>
      <w:r w:rsidR="000B444A" w:rsidRPr="00427011">
        <w:rPr>
          <w:rFonts w:eastAsia="Times New Roman" w:cs="Times New Roman"/>
          <w:color w:val="000000" w:themeColor="text1"/>
          <w:sz w:val="22"/>
          <w:szCs w:val="22"/>
        </w:rPr>
        <w:t>n extended</w:t>
      </w:r>
      <w:r w:rsidRPr="00427011">
        <w:rPr>
          <w:rFonts w:eastAsia="Times New Roman" w:cs="Times New Roman"/>
          <w:color w:val="000000" w:themeColor="text1"/>
          <w:sz w:val="22"/>
          <w:szCs w:val="22"/>
        </w:rPr>
        <w:t xml:space="preserve"> ‘move-on’ period, it is </w:t>
      </w:r>
      <w:r w:rsidR="00087568" w:rsidRPr="00427011">
        <w:rPr>
          <w:rFonts w:eastAsia="Times New Roman" w:cs="Times New Roman"/>
          <w:color w:val="000000" w:themeColor="text1"/>
          <w:sz w:val="22"/>
          <w:szCs w:val="22"/>
        </w:rPr>
        <w:t xml:space="preserve">distressing that the Government has </w:t>
      </w:r>
      <w:r w:rsidR="00423207" w:rsidRPr="00427011">
        <w:rPr>
          <w:rFonts w:eastAsia="Times New Roman" w:cs="Times New Roman"/>
          <w:color w:val="000000" w:themeColor="text1"/>
          <w:sz w:val="22"/>
          <w:szCs w:val="22"/>
        </w:rPr>
        <w:t>chosen to reverse this policy</w:t>
      </w:r>
      <w:r w:rsidR="00087568" w:rsidRPr="00427011">
        <w:rPr>
          <w:rFonts w:eastAsia="Times New Roman" w:cs="Times New Roman"/>
          <w:color w:val="000000" w:themeColor="text1"/>
          <w:sz w:val="22"/>
          <w:szCs w:val="22"/>
        </w:rPr>
        <w:t>. I therefore urge you</w:t>
      </w:r>
      <w:r w:rsidR="00087568" w:rsidRPr="00427011">
        <w:rPr>
          <w:rFonts w:eastAsia="Times New Roman" w:cs="Times New Roman"/>
          <w:sz w:val="22"/>
          <w:szCs w:val="22"/>
        </w:rPr>
        <w:t xml:space="preserve"> </w:t>
      </w:r>
      <w:r w:rsidR="7F361AB1" w:rsidRPr="00427011">
        <w:rPr>
          <w:rFonts w:eastAsia="Times New Roman" w:cs="Times New Roman"/>
          <w:sz w:val="22"/>
          <w:szCs w:val="22"/>
        </w:rPr>
        <w:t xml:space="preserve">to </w:t>
      </w:r>
      <w:r w:rsidR="00423207" w:rsidRPr="00427011">
        <w:rPr>
          <w:rFonts w:eastAsia="Times New Roman" w:cs="Times New Roman"/>
          <w:sz w:val="22"/>
          <w:szCs w:val="22"/>
        </w:rPr>
        <w:t>press</w:t>
      </w:r>
      <w:r w:rsidR="00087568" w:rsidRPr="00427011">
        <w:rPr>
          <w:rFonts w:eastAsia="Times New Roman" w:cs="Times New Roman"/>
          <w:sz w:val="22"/>
          <w:szCs w:val="22"/>
        </w:rPr>
        <w:t xml:space="preserve"> </w:t>
      </w:r>
      <w:r w:rsidR="7F361AB1" w:rsidRPr="00427011">
        <w:rPr>
          <w:rFonts w:eastAsia="Times New Roman" w:cs="Times New Roman"/>
          <w:sz w:val="22"/>
          <w:szCs w:val="22"/>
        </w:rPr>
        <w:t xml:space="preserve">ministers </w:t>
      </w:r>
      <w:r w:rsidR="00423207" w:rsidRPr="00427011">
        <w:rPr>
          <w:rFonts w:eastAsia="Times New Roman" w:cs="Times New Roman"/>
          <w:sz w:val="22"/>
          <w:szCs w:val="22"/>
        </w:rPr>
        <w:t>to reinstate</w:t>
      </w:r>
      <w:r w:rsidR="00087568" w:rsidRPr="00427011">
        <w:rPr>
          <w:rFonts w:eastAsia="Times New Roman" w:cs="Times New Roman"/>
          <w:sz w:val="22"/>
          <w:szCs w:val="22"/>
        </w:rPr>
        <w:t xml:space="preserve"> </w:t>
      </w:r>
      <w:r w:rsidR="00C87F2F" w:rsidRPr="00427011">
        <w:rPr>
          <w:rFonts w:eastAsia="Times New Roman" w:cs="Times New Roman"/>
          <w:sz w:val="22"/>
          <w:szCs w:val="22"/>
        </w:rPr>
        <w:t>a 56-day ‘move-on’ period</w:t>
      </w:r>
      <w:r w:rsidR="000B444A" w:rsidRPr="00427011">
        <w:rPr>
          <w:rFonts w:eastAsia="Times New Roman" w:cs="Times New Roman"/>
          <w:sz w:val="22"/>
          <w:szCs w:val="22"/>
        </w:rPr>
        <w:t xml:space="preserve"> </w:t>
      </w:r>
      <w:r w:rsidR="70E42881" w:rsidRPr="00427011">
        <w:rPr>
          <w:rFonts w:eastAsia="Times New Roman" w:cs="Times New Roman"/>
          <w:sz w:val="22"/>
          <w:szCs w:val="22"/>
        </w:rPr>
        <w:t>for all new refugees</w:t>
      </w:r>
      <w:r w:rsidR="00EE14C2" w:rsidRPr="00427011">
        <w:rPr>
          <w:rFonts w:eastAsia="Times New Roman" w:cs="Times New Roman"/>
          <w:sz w:val="22"/>
          <w:szCs w:val="22"/>
        </w:rPr>
        <w:t xml:space="preserve">, in line with the Homelessness Reduction Act. </w:t>
      </w:r>
    </w:p>
    <w:p w14:paraId="3FCCA611" w14:textId="0E4AFECA" w:rsidR="00EE14C2" w:rsidRPr="00427011" w:rsidRDefault="4A4944DF" w:rsidP="00427011">
      <w:pPr>
        <w:shd w:val="clear" w:color="auto" w:fill="FFFFFF" w:themeFill="background1"/>
        <w:spacing w:after="240"/>
        <w:rPr>
          <w:rFonts w:eastAsia="Times New Roman" w:cs="Times New Roman"/>
          <w:sz w:val="22"/>
          <w:szCs w:val="22"/>
        </w:rPr>
      </w:pPr>
      <w:r w:rsidRPr="00427011">
        <w:rPr>
          <w:rFonts w:eastAsia="Times New Roman" w:cs="Times New Roman"/>
          <w:sz w:val="22"/>
          <w:szCs w:val="22"/>
        </w:rPr>
        <w:t>With the far-right on the rise and hostility to refugees spreading, it</w:t>
      </w:r>
      <w:r w:rsidR="00C87F2F" w:rsidRPr="00427011">
        <w:rPr>
          <w:rFonts w:eastAsia="Times New Roman" w:cs="Times New Roman"/>
          <w:sz w:val="22"/>
          <w:szCs w:val="22"/>
        </w:rPr>
        <w:t xml:space="preserve"> i</w:t>
      </w:r>
      <w:r w:rsidRPr="00427011">
        <w:rPr>
          <w:rFonts w:eastAsia="Times New Roman" w:cs="Times New Roman"/>
          <w:sz w:val="22"/>
          <w:szCs w:val="22"/>
        </w:rPr>
        <w:t xml:space="preserve">s crucial that our </w:t>
      </w:r>
      <w:r w:rsidR="008D3E04" w:rsidRPr="00427011">
        <w:rPr>
          <w:rFonts w:eastAsia="Times New Roman" w:cs="Times New Roman"/>
          <w:sz w:val="22"/>
          <w:szCs w:val="22"/>
        </w:rPr>
        <w:t>representatives</w:t>
      </w:r>
      <w:r w:rsidRPr="00427011">
        <w:rPr>
          <w:rFonts w:eastAsia="Times New Roman" w:cs="Times New Roman"/>
          <w:sz w:val="22"/>
          <w:szCs w:val="22"/>
        </w:rPr>
        <w:t xml:space="preserve"> show responsibility, solidarity, and back policies </w:t>
      </w:r>
      <w:r w:rsidR="003F0537" w:rsidRPr="00427011">
        <w:rPr>
          <w:rFonts w:eastAsia="Times New Roman" w:cs="Times New Roman"/>
          <w:sz w:val="22"/>
          <w:szCs w:val="22"/>
        </w:rPr>
        <w:t>that enable</w:t>
      </w:r>
      <w:r w:rsidRPr="00427011">
        <w:rPr>
          <w:rFonts w:eastAsia="Times New Roman" w:cs="Times New Roman"/>
          <w:sz w:val="22"/>
          <w:szCs w:val="22"/>
        </w:rPr>
        <w:t xml:space="preserve"> integration. </w:t>
      </w:r>
      <w:r w:rsidR="005B3584" w:rsidRPr="00427011">
        <w:rPr>
          <w:rFonts w:eastAsia="Times New Roman" w:cs="Times New Roman"/>
          <w:sz w:val="22"/>
          <w:szCs w:val="22"/>
        </w:rPr>
        <w:t>Just as Jews once arrived in this country as strangers and found safety and opportunity, so too must we help today’s refugees by adopting pragmatic policies that give them the chance to rebuild their lives.</w:t>
      </w:r>
      <w:r w:rsidR="72EF34F7" w:rsidRPr="00427011">
        <w:rPr>
          <w:rFonts w:eastAsia="Times New Roman" w:cs="Times New Roman"/>
          <w:sz w:val="22"/>
          <w:szCs w:val="22"/>
        </w:rPr>
        <w:t xml:space="preserve"> </w:t>
      </w:r>
    </w:p>
    <w:p w14:paraId="290BA9D4" w14:textId="166A4F66" w:rsidR="00EE14C2" w:rsidRPr="00427011" w:rsidRDefault="00EE14C2" w:rsidP="568381BD">
      <w:pPr>
        <w:rPr>
          <w:rFonts w:eastAsia="Times New Roman" w:cs="Times New Roman"/>
          <w:sz w:val="22"/>
          <w:szCs w:val="22"/>
        </w:rPr>
      </w:pPr>
      <w:r w:rsidRPr="00427011">
        <w:rPr>
          <w:rFonts w:eastAsia="Times New Roman" w:cs="Times New Roman"/>
          <w:sz w:val="22"/>
          <w:szCs w:val="22"/>
        </w:rPr>
        <w:t>Thank you for your time</w:t>
      </w:r>
      <w:r w:rsidR="00CD7E77" w:rsidRPr="00427011">
        <w:rPr>
          <w:rFonts w:eastAsia="Times New Roman" w:cs="Times New Roman"/>
          <w:sz w:val="22"/>
          <w:szCs w:val="22"/>
        </w:rPr>
        <w:t xml:space="preserve"> and consideration</w:t>
      </w:r>
      <w:r w:rsidR="00DE215F" w:rsidRPr="00427011">
        <w:rPr>
          <w:rFonts w:eastAsia="Times New Roman" w:cs="Times New Roman"/>
          <w:sz w:val="22"/>
          <w:szCs w:val="22"/>
        </w:rPr>
        <w:t>. I would welcome the opportunity to discuss this matter further with you.</w:t>
      </w:r>
      <w:r w:rsidR="007F31EF" w:rsidRPr="00427011">
        <w:rPr>
          <w:rFonts w:eastAsia="Times New Roman" w:cs="Times New Roman"/>
          <w:sz w:val="22"/>
          <w:szCs w:val="22"/>
        </w:rPr>
        <w:t xml:space="preserve"> </w:t>
      </w:r>
    </w:p>
    <w:p w14:paraId="3238311B" w14:textId="77777777" w:rsidR="003F67DE" w:rsidRPr="00427011" w:rsidRDefault="003F67DE" w:rsidP="568381BD">
      <w:pPr>
        <w:rPr>
          <w:rFonts w:eastAsia="Times New Roman" w:cs="Times New Roman"/>
          <w:sz w:val="22"/>
          <w:szCs w:val="22"/>
        </w:rPr>
      </w:pPr>
    </w:p>
    <w:p w14:paraId="4869C823" w14:textId="65C9E7DB" w:rsidR="00D24FC1" w:rsidRDefault="00EE14C2" w:rsidP="568381BD">
      <w:pPr>
        <w:rPr>
          <w:rFonts w:eastAsia="Times New Roman" w:cs="Times New Roman"/>
          <w:sz w:val="22"/>
          <w:szCs w:val="22"/>
        </w:rPr>
      </w:pPr>
      <w:r w:rsidRPr="00427011">
        <w:rPr>
          <w:rFonts w:eastAsia="Times New Roman" w:cs="Times New Roman"/>
          <w:sz w:val="22"/>
          <w:szCs w:val="22"/>
        </w:rPr>
        <w:t>Yours sincerely,</w:t>
      </w:r>
      <w:r w:rsidRPr="00427011">
        <w:rPr>
          <w:sz w:val="22"/>
          <w:szCs w:val="22"/>
        </w:rPr>
        <w:br/>
      </w:r>
      <w:r w:rsidRPr="00427011">
        <w:rPr>
          <w:rFonts w:eastAsia="Times New Roman" w:cs="Times New Roman"/>
          <w:sz w:val="22"/>
          <w:szCs w:val="22"/>
        </w:rPr>
        <w:t>[Your Name</w:t>
      </w:r>
      <w:r w:rsidR="00E258BF" w:rsidRPr="00427011">
        <w:rPr>
          <w:rFonts w:eastAsia="Times New Roman" w:cs="Times New Roman"/>
          <w:sz w:val="22"/>
          <w:szCs w:val="22"/>
        </w:rPr>
        <w:t xml:space="preserve">] </w:t>
      </w:r>
    </w:p>
    <w:p w14:paraId="19CB8AD3" w14:textId="52D60599" w:rsidR="00AE0868" w:rsidRPr="00427011" w:rsidRDefault="00AE0868" w:rsidP="568381BD">
      <w:pPr>
        <w:rPr>
          <w:rFonts w:eastAsia="Times New Roman" w:cs="Times New Roman"/>
          <w:sz w:val="22"/>
          <w:szCs w:val="22"/>
        </w:rPr>
      </w:pPr>
    </w:p>
    <w:p w14:paraId="1A00FE32" w14:textId="6B5D8DAE" w:rsidR="568381BD" w:rsidRPr="00427011" w:rsidRDefault="568381BD" w:rsidP="568381BD">
      <w:pPr>
        <w:rPr>
          <w:rFonts w:eastAsia="Times New Roman" w:cs="Times New Roman"/>
          <w:sz w:val="22"/>
          <w:szCs w:val="22"/>
        </w:rPr>
      </w:pPr>
    </w:p>
    <w:sectPr w:rsidR="568381BD" w:rsidRPr="00427011" w:rsidSect="005F7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FbHszfbeCt9La" int2:id="M01MKFov">
      <int2:state int2:value="Rejected" int2:type="spell"/>
    </int2:textHash>
    <int2:textHash int2:hashCode="kByidkXaRxGvMx" int2:id="C3SVToq4">
      <int2:state int2:value="Rejected" int2:type="spell"/>
    </int2:textHash>
    <int2:bookmark int2:bookmarkName="_Int_muSWmC5M" int2:invalidationBookmarkName="" int2:hashCode="7ElqQcj020goiO" int2:id="CQSk2YXb">
      <int2:state int2:value="Rejected" int2:type="styl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C2"/>
    <w:rsid w:val="0003554E"/>
    <w:rsid w:val="00087568"/>
    <w:rsid w:val="000B3027"/>
    <w:rsid w:val="000B444A"/>
    <w:rsid w:val="000C4107"/>
    <w:rsid w:val="000D0623"/>
    <w:rsid w:val="00100CBC"/>
    <w:rsid w:val="00131A3C"/>
    <w:rsid w:val="00160DD8"/>
    <w:rsid w:val="001A4638"/>
    <w:rsid w:val="001D2ADC"/>
    <w:rsid w:val="0021157E"/>
    <w:rsid w:val="00232AF1"/>
    <w:rsid w:val="002B2BAC"/>
    <w:rsid w:val="002C7ABB"/>
    <w:rsid w:val="002E6543"/>
    <w:rsid w:val="00353B76"/>
    <w:rsid w:val="0035608F"/>
    <w:rsid w:val="00393085"/>
    <w:rsid w:val="003B3E22"/>
    <w:rsid w:val="003F0537"/>
    <w:rsid w:val="003F67DE"/>
    <w:rsid w:val="00421849"/>
    <w:rsid w:val="00423207"/>
    <w:rsid w:val="00427011"/>
    <w:rsid w:val="005304C5"/>
    <w:rsid w:val="005539F8"/>
    <w:rsid w:val="005B0904"/>
    <w:rsid w:val="005B3584"/>
    <w:rsid w:val="005E0153"/>
    <w:rsid w:val="005E3D39"/>
    <w:rsid w:val="005F4D99"/>
    <w:rsid w:val="005F7288"/>
    <w:rsid w:val="00607CA3"/>
    <w:rsid w:val="006A3582"/>
    <w:rsid w:val="006C6121"/>
    <w:rsid w:val="007074AE"/>
    <w:rsid w:val="00713D23"/>
    <w:rsid w:val="007607D6"/>
    <w:rsid w:val="00767D86"/>
    <w:rsid w:val="007738F6"/>
    <w:rsid w:val="00796A9B"/>
    <w:rsid w:val="007C13AE"/>
    <w:rsid w:val="007C2AC3"/>
    <w:rsid w:val="007C2E4D"/>
    <w:rsid w:val="007D5DA9"/>
    <w:rsid w:val="007F31EF"/>
    <w:rsid w:val="008030B5"/>
    <w:rsid w:val="0082043C"/>
    <w:rsid w:val="008449EF"/>
    <w:rsid w:val="00882F20"/>
    <w:rsid w:val="008A0541"/>
    <w:rsid w:val="008B7429"/>
    <w:rsid w:val="008D3E04"/>
    <w:rsid w:val="008F0E18"/>
    <w:rsid w:val="009364C9"/>
    <w:rsid w:val="00956FC4"/>
    <w:rsid w:val="00983C51"/>
    <w:rsid w:val="00990224"/>
    <w:rsid w:val="009E0AB5"/>
    <w:rsid w:val="009F5895"/>
    <w:rsid w:val="00A50A96"/>
    <w:rsid w:val="00A96A4E"/>
    <w:rsid w:val="00AE0868"/>
    <w:rsid w:val="00B02876"/>
    <w:rsid w:val="00B074E3"/>
    <w:rsid w:val="00B355FE"/>
    <w:rsid w:val="00B568F8"/>
    <w:rsid w:val="00B77963"/>
    <w:rsid w:val="00BD3482"/>
    <w:rsid w:val="00BD69D3"/>
    <w:rsid w:val="00BE5447"/>
    <w:rsid w:val="00C61644"/>
    <w:rsid w:val="00C83732"/>
    <w:rsid w:val="00C87F2F"/>
    <w:rsid w:val="00C9721F"/>
    <w:rsid w:val="00CA2CF8"/>
    <w:rsid w:val="00CB7B5B"/>
    <w:rsid w:val="00CD1CCC"/>
    <w:rsid w:val="00CD7E77"/>
    <w:rsid w:val="00D21D47"/>
    <w:rsid w:val="00D23D06"/>
    <w:rsid w:val="00D24FC1"/>
    <w:rsid w:val="00D36865"/>
    <w:rsid w:val="00D41CDD"/>
    <w:rsid w:val="00D510BF"/>
    <w:rsid w:val="00D71F71"/>
    <w:rsid w:val="00DE0E16"/>
    <w:rsid w:val="00DE215F"/>
    <w:rsid w:val="00E258BF"/>
    <w:rsid w:val="00EE14C2"/>
    <w:rsid w:val="00EF5C72"/>
    <w:rsid w:val="00F05F4F"/>
    <w:rsid w:val="00F22604"/>
    <w:rsid w:val="00F55BC3"/>
    <w:rsid w:val="00F63A0D"/>
    <w:rsid w:val="00FB0AE4"/>
    <w:rsid w:val="011A616D"/>
    <w:rsid w:val="023F26C3"/>
    <w:rsid w:val="034B7735"/>
    <w:rsid w:val="03B6335D"/>
    <w:rsid w:val="03C8011B"/>
    <w:rsid w:val="055AAD6E"/>
    <w:rsid w:val="07AF24FA"/>
    <w:rsid w:val="08283A52"/>
    <w:rsid w:val="089C652D"/>
    <w:rsid w:val="09E5C8F9"/>
    <w:rsid w:val="0A219BAE"/>
    <w:rsid w:val="0B263811"/>
    <w:rsid w:val="0B307041"/>
    <w:rsid w:val="0B37B6E9"/>
    <w:rsid w:val="0B3D737D"/>
    <w:rsid w:val="0D14E68D"/>
    <w:rsid w:val="0D1CF740"/>
    <w:rsid w:val="0DA3A7D5"/>
    <w:rsid w:val="0DC16358"/>
    <w:rsid w:val="0E10C983"/>
    <w:rsid w:val="0EF77BC4"/>
    <w:rsid w:val="0FA764EF"/>
    <w:rsid w:val="118B36FD"/>
    <w:rsid w:val="11A30E58"/>
    <w:rsid w:val="11B3352E"/>
    <w:rsid w:val="122BF121"/>
    <w:rsid w:val="12982C4A"/>
    <w:rsid w:val="13454B92"/>
    <w:rsid w:val="14BAD561"/>
    <w:rsid w:val="152BD811"/>
    <w:rsid w:val="15959A8B"/>
    <w:rsid w:val="15E82336"/>
    <w:rsid w:val="16CE9879"/>
    <w:rsid w:val="17A40C74"/>
    <w:rsid w:val="17A916C5"/>
    <w:rsid w:val="1836B93F"/>
    <w:rsid w:val="1D42ADD2"/>
    <w:rsid w:val="1D4E31DB"/>
    <w:rsid w:val="1FAC9169"/>
    <w:rsid w:val="1FB5BF7B"/>
    <w:rsid w:val="20678731"/>
    <w:rsid w:val="20768D77"/>
    <w:rsid w:val="2182E586"/>
    <w:rsid w:val="2271A4DA"/>
    <w:rsid w:val="23328DD1"/>
    <w:rsid w:val="23DED1DA"/>
    <w:rsid w:val="25BBA94E"/>
    <w:rsid w:val="25DA57E3"/>
    <w:rsid w:val="273C0DEB"/>
    <w:rsid w:val="276DD006"/>
    <w:rsid w:val="27D44F0E"/>
    <w:rsid w:val="2968429A"/>
    <w:rsid w:val="29D459F5"/>
    <w:rsid w:val="2A137AD3"/>
    <w:rsid w:val="2A956F19"/>
    <w:rsid w:val="2AC60493"/>
    <w:rsid w:val="2B16F241"/>
    <w:rsid w:val="2B8400BA"/>
    <w:rsid w:val="2BC3F4CA"/>
    <w:rsid w:val="2C6E23AB"/>
    <w:rsid w:val="2CBCFFF0"/>
    <w:rsid w:val="2CC8C9D4"/>
    <w:rsid w:val="2D662E11"/>
    <w:rsid w:val="2F76C8C5"/>
    <w:rsid w:val="303D60ED"/>
    <w:rsid w:val="30543EF9"/>
    <w:rsid w:val="328DA2B0"/>
    <w:rsid w:val="33AA895F"/>
    <w:rsid w:val="35E800E6"/>
    <w:rsid w:val="367E0ED6"/>
    <w:rsid w:val="3755FCA4"/>
    <w:rsid w:val="38113C4A"/>
    <w:rsid w:val="3818A9DC"/>
    <w:rsid w:val="386B614F"/>
    <w:rsid w:val="38A78253"/>
    <w:rsid w:val="3A1D36C8"/>
    <w:rsid w:val="3A866CC8"/>
    <w:rsid w:val="3CB9475E"/>
    <w:rsid w:val="3E15277D"/>
    <w:rsid w:val="3E211AF3"/>
    <w:rsid w:val="3EF0BBC2"/>
    <w:rsid w:val="3F2A9CD8"/>
    <w:rsid w:val="3FDF14B6"/>
    <w:rsid w:val="4128527F"/>
    <w:rsid w:val="4245A1C8"/>
    <w:rsid w:val="4454A8E2"/>
    <w:rsid w:val="44DA0178"/>
    <w:rsid w:val="45159C79"/>
    <w:rsid w:val="455B861F"/>
    <w:rsid w:val="455EFF68"/>
    <w:rsid w:val="457F0696"/>
    <w:rsid w:val="47727042"/>
    <w:rsid w:val="496887BD"/>
    <w:rsid w:val="49E5B7E1"/>
    <w:rsid w:val="4A4944DF"/>
    <w:rsid w:val="4C971E3B"/>
    <w:rsid w:val="4D101611"/>
    <w:rsid w:val="4F6D59DA"/>
    <w:rsid w:val="5125B7A3"/>
    <w:rsid w:val="512B1AED"/>
    <w:rsid w:val="54E04BBB"/>
    <w:rsid w:val="55033367"/>
    <w:rsid w:val="565B371A"/>
    <w:rsid w:val="568381BD"/>
    <w:rsid w:val="588AD893"/>
    <w:rsid w:val="59BB87D3"/>
    <w:rsid w:val="5ADEE582"/>
    <w:rsid w:val="5E6B248D"/>
    <w:rsid w:val="5E6CFF05"/>
    <w:rsid w:val="5E912D35"/>
    <w:rsid w:val="62761E26"/>
    <w:rsid w:val="638806D8"/>
    <w:rsid w:val="64E82719"/>
    <w:rsid w:val="652F68A5"/>
    <w:rsid w:val="67B2FF38"/>
    <w:rsid w:val="67D5E522"/>
    <w:rsid w:val="68C280B2"/>
    <w:rsid w:val="6900C4E0"/>
    <w:rsid w:val="69C2ACF5"/>
    <w:rsid w:val="69E96F79"/>
    <w:rsid w:val="6B78D3AE"/>
    <w:rsid w:val="6B827EBA"/>
    <w:rsid w:val="6BD751B9"/>
    <w:rsid w:val="6C5FEF45"/>
    <w:rsid w:val="6C87AA36"/>
    <w:rsid w:val="6CB8CB11"/>
    <w:rsid w:val="6DC3914E"/>
    <w:rsid w:val="704E2F4F"/>
    <w:rsid w:val="70E42881"/>
    <w:rsid w:val="71BA7311"/>
    <w:rsid w:val="72EF34F7"/>
    <w:rsid w:val="74DFABAE"/>
    <w:rsid w:val="7589E75F"/>
    <w:rsid w:val="75ADBC6B"/>
    <w:rsid w:val="75C30BF0"/>
    <w:rsid w:val="75F0AD6D"/>
    <w:rsid w:val="76D3398E"/>
    <w:rsid w:val="7710F050"/>
    <w:rsid w:val="777AC548"/>
    <w:rsid w:val="77CF2469"/>
    <w:rsid w:val="77F6667D"/>
    <w:rsid w:val="78B2D48D"/>
    <w:rsid w:val="78F579D5"/>
    <w:rsid w:val="7922869C"/>
    <w:rsid w:val="793D98E3"/>
    <w:rsid w:val="7A39FA81"/>
    <w:rsid w:val="7A6B91E7"/>
    <w:rsid w:val="7C6AE092"/>
    <w:rsid w:val="7CC87333"/>
    <w:rsid w:val="7CD8660C"/>
    <w:rsid w:val="7CE3AA23"/>
    <w:rsid w:val="7E4870E2"/>
    <w:rsid w:val="7EDF30C0"/>
    <w:rsid w:val="7EEDE6FF"/>
    <w:rsid w:val="7F361AB1"/>
    <w:rsid w:val="7FF0C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A251"/>
  <w15:chartTrackingRefBased/>
  <w15:docId w15:val="{ABD55236-EB43-9743-9713-555F63AA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E1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4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4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4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4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4C2"/>
    <w:rPr>
      <w:rFonts w:eastAsiaTheme="majorEastAsia" w:cstheme="majorBidi"/>
      <w:color w:val="272727" w:themeColor="text1" w:themeTint="D8"/>
    </w:rPr>
  </w:style>
  <w:style w:type="paragraph" w:styleId="Title">
    <w:name w:val="Title"/>
    <w:basedOn w:val="Normal"/>
    <w:next w:val="Normal"/>
    <w:link w:val="TitleChar"/>
    <w:uiPriority w:val="10"/>
    <w:qFormat/>
    <w:rsid w:val="00EE14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4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4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14C2"/>
    <w:rPr>
      <w:i/>
      <w:iCs/>
      <w:color w:val="404040" w:themeColor="text1" w:themeTint="BF"/>
    </w:rPr>
  </w:style>
  <w:style w:type="paragraph" w:styleId="ListParagraph">
    <w:name w:val="List Paragraph"/>
    <w:basedOn w:val="Normal"/>
    <w:uiPriority w:val="34"/>
    <w:qFormat/>
    <w:rsid w:val="00EE14C2"/>
    <w:pPr>
      <w:ind w:left="720"/>
      <w:contextualSpacing/>
    </w:pPr>
  </w:style>
  <w:style w:type="character" w:styleId="IntenseEmphasis">
    <w:name w:val="Intense Emphasis"/>
    <w:basedOn w:val="DefaultParagraphFont"/>
    <w:uiPriority w:val="21"/>
    <w:qFormat/>
    <w:rsid w:val="00EE14C2"/>
    <w:rPr>
      <w:i/>
      <w:iCs/>
      <w:color w:val="0F4761" w:themeColor="accent1" w:themeShade="BF"/>
    </w:rPr>
  </w:style>
  <w:style w:type="paragraph" w:styleId="IntenseQuote">
    <w:name w:val="Intense Quote"/>
    <w:basedOn w:val="Normal"/>
    <w:next w:val="Normal"/>
    <w:link w:val="IntenseQuoteChar"/>
    <w:uiPriority w:val="30"/>
    <w:qFormat/>
    <w:rsid w:val="00EE1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4C2"/>
    <w:rPr>
      <w:i/>
      <w:iCs/>
      <w:color w:val="0F4761" w:themeColor="accent1" w:themeShade="BF"/>
    </w:rPr>
  </w:style>
  <w:style w:type="character" w:styleId="IntenseReference">
    <w:name w:val="Intense Reference"/>
    <w:basedOn w:val="DefaultParagraphFont"/>
    <w:uiPriority w:val="32"/>
    <w:qFormat/>
    <w:rsid w:val="00EE14C2"/>
    <w:rPr>
      <w:b/>
      <w:bCs/>
      <w:smallCaps/>
      <w:color w:val="0F4761" w:themeColor="accent1" w:themeShade="BF"/>
      <w:spacing w:val="5"/>
    </w:rPr>
  </w:style>
  <w:style w:type="paragraph" w:styleId="Revision">
    <w:name w:val="Revision"/>
    <w:hidden/>
    <w:uiPriority w:val="99"/>
    <w:semiHidden/>
    <w:rsid w:val="00DE215F"/>
  </w:style>
  <w:style w:type="character" w:styleId="Hyperlink">
    <w:name w:val="Hyperlink"/>
    <w:basedOn w:val="DefaultParagraphFont"/>
    <w:uiPriority w:val="99"/>
    <w:unhideWhenUsed/>
    <w:rsid w:val="568381BD"/>
    <w:rPr>
      <w:color w:val="467886"/>
      <w:u w:val="single"/>
    </w:rPr>
  </w:style>
  <w:style w:type="character" w:styleId="UnresolvedMention">
    <w:name w:val="Unresolved Mention"/>
    <w:basedOn w:val="DefaultParagraphFont"/>
    <w:uiPriority w:val="99"/>
    <w:semiHidden/>
    <w:unhideWhenUsed/>
    <w:rsid w:val="007C1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4073">
      <w:bodyDiv w:val="1"/>
      <w:marLeft w:val="0"/>
      <w:marRight w:val="0"/>
      <w:marTop w:val="0"/>
      <w:marBottom w:val="0"/>
      <w:divBdr>
        <w:top w:val="none" w:sz="0" w:space="0" w:color="auto"/>
        <w:left w:val="none" w:sz="0" w:space="0" w:color="auto"/>
        <w:bottom w:val="none" w:sz="0" w:space="0" w:color="auto"/>
        <w:right w:val="none" w:sz="0" w:space="0" w:color="auto"/>
      </w:divBdr>
    </w:div>
    <w:div w:id="13771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embers.parliament.uk/FindYourM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9797a1-86f8-4892-864d-f3ae2affbb0e">
      <Terms xmlns="http://schemas.microsoft.com/office/infopath/2007/PartnerControls"/>
    </lcf76f155ced4ddcb4097134ff3c332f>
    <TaxCatchAll xmlns="24a63349-156f-4db7-af5e-096f01c832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970F649D2C042A64E7629DE56D7C2" ma:contentTypeVersion="15" ma:contentTypeDescription="Create a new document." ma:contentTypeScope="" ma:versionID="17cebceff339fb4253430786022b0f73">
  <xsd:schema xmlns:xsd="http://www.w3.org/2001/XMLSchema" xmlns:xs="http://www.w3.org/2001/XMLSchema" xmlns:p="http://schemas.microsoft.com/office/2006/metadata/properties" xmlns:ns2="919797a1-86f8-4892-864d-f3ae2affbb0e" xmlns:ns3="24a63349-156f-4db7-af5e-096f01c83263" targetNamespace="http://schemas.microsoft.com/office/2006/metadata/properties" ma:root="true" ma:fieldsID="abf0130ea290e61307bcd9725b6aaeba" ns2:_="" ns3:_="">
    <xsd:import namespace="919797a1-86f8-4892-864d-f3ae2affbb0e"/>
    <xsd:import namespace="24a63349-156f-4db7-af5e-096f01c832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97a1-86f8-4892-864d-f3ae2affb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1822d5-8008-469d-b5dd-fbace35067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63349-156f-4db7-af5e-096f01c832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877bb2-6490-4329-92f3-098f8e181b52}" ma:internalName="TaxCatchAll" ma:showField="CatchAllData" ma:web="24a63349-156f-4db7-af5e-096f01c832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E3C51-C7AA-4134-9D9B-47D6DC5D1A1A}">
  <ds:schemaRefs>
    <ds:schemaRef ds:uri="http://schemas.microsoft.com/office/2006/metadata/properties"/>
    <ds:schemaRef ds:uri="http://schemas.microsoft.com/office/infopath/2007/PartnerControls"/>
    <ds:schemaRef ds:uri="919797a1-86f8-4892-864d-f3ae2affbb0e"/>
    <ds:schemaRef ds:uri="24a63349-156f-4db7-af5e-096f01c83263"/>
  </ds:schemaRefs>
</ds:datastoreItem>
</file>

<file path=customXml/itemProps2.xml><?xml version="1.0" encoding="utf-8"?>
<ds:datastoreItem xmlns:ds="http://schemas.openxmlformats.org/officeDocument/2006/customXml" ds:itemID="{0ED94671-9B43-4D01-AF48-1B4FA4289A9E}">
  <ds:schemaRefs>
    <ds:schemaRef ds:uri="http://schemas.microsoft.com/sharepoint/v3/contenttype/forms"/>
  </ds:schemaRefs>
</ds:datastoreItem>
</file>

<file path=customXml/itemProps3.xml><?xml version="1.0" encoding="utf-8"?>
<ds:datastoreItem xmlns:ds="http://schemas.openxmlformats.org/officeDocument/2006/customXml" ds:itemID="{B1175B54-4121-4F73-B95B-337AF7334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97a1-86f8-4892-864d-f3ae2affbb0e"/>
    <ds:schemaRef ds:uri="24a63349-156f-4db7-af5e-096f01c83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Rifkind-Brown</dc:creator>
  <cp:keywords/>
  <dc:description/>
  <cp:lastModifiedBy>Jack Kushner</cp:lastModifiedBy>
  <cp:revision>4</cp:revision>
  <dcterms:created xsi:type="dcterms:W3CDTF">2025-08-29T10:31:00Z</dcterms:created>
  <dcterms:modified xsi:type="dcterms:W3CDTF">2025-08-29T10:33:00Z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0x01010096C970F649D2C042A64E7629DE56D7C2</vt:lpwstr>
  </property>
</Properties>
</file>